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7E" w:rsidRPr="00F76C7E" w:rsidRDefault="00F76C7E" w:rsidP="00F76C7E">
      <w:pPr>
        <w:pBdr>
          <w:bottom w:val="single" w:sz="6" w:space="17" w:color="E9E9EA"/>
        </w:pBdr>
        <w:shd w:val="clear" w:color="auto" w:fill="FFFFFF"/>
        <w:spacing w:after="495" w:line="240" w:lineRule="auto"/>
        <w:outlineLvl w:val="0"/>
        <w:rPr>
          <w:rFonts w:ascii="Arial" w:eastAsia="Times New Roman" w:hAnsi="Arial" w:cs="Arial"/>
          <w:caps/>
          <w:color w:val="000000"/>
          <w:spacing w:val="15"/>
          <w:kern w:val="36"/>
          <w:sz w:val="36"/>
          <w:szCs w:val="36"/>
          <w:lang w:eastAsia="ru-RU"/>
        </w:rPr>
      </w:pPr>
      <w:r w:rsidRPr="00F76C7E">
        <w:rPr>
          <w:rFonts w:ascii="Arial" w:eastAsia="Times New Roman" w:hAnsi="Arial" w:cs="Arial"/>
          <w:caps/>
          <w:color w:val="000000"/>
          <w:spacing w:val="15"/>
          <w:kern w:val="36"/>
          <w:sz w:val="36"/>
          <w:szCs w:val="36"/>
          <w:lang w:eastAsia="ru-RU"/>
        </w:rPr>
        <w:t>КОНТАКТЫ</w:t>
      </w:r>
    </w:p>
    <w:tbl>
      <w:tblPr>
        <w:tblW w:w="17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0"/>
      </w:tblGrid>
      <w:tr w:rsidR="00F76C7E" w:rsidRPr="00F76C7E" w:rsidTr="00F76C7E">
        <w:tc>
          <w:tcPr>
            <w:tcW w:w="0" w:type="auto"/>
            <w:tcBorders>
              <w:left w:val="nil"/>
              <w:bottom w:val="single" w:sz="6" w:space="0" w:color="E9E9EA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F76C7E" w:rsidRPr="00F76C7E" w:rsidRDefault="00F76C7E" w:rsidP="00F76C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Свердловский областной центр профилактики и борьбы со СПИД (ГБУЗ ОЦ СПИД)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620102, г. Екатеринбург, ул. </w:t>
            </w:r>
            <w:proofErr w:type="gramStart"/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</w:t>
            </w:r>
            <w:proofErr w:type="gramEnd"/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  <w:p w:rsidR="00F76C7E" w:rsidRPr="00F76C7E" w:rsidRDefault="00F76C7E" w:rsidP="00F76C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Регистратура:</w:t>
            </w:r>
            <w:hyperlink r:id="rId5" w:history="1">
              <w:r w:rsidRPr="00F76C7E">
                <w:rPr>
                  <w:rFonts w:ascii="Times New Roman" w:eastAsia="Times New Roman" w:hAnsi="Times New Roman" w:cs="Times New Roman"/>
                  <w:color w:val="287743"/>
                  <w:sz w:val="24"/>
                  <w:szCs w:val="24"/>
                  <w:lang w:eastAsia="ru-RU"/>
                </w:rPr>
                <w:t> (343) 383-30-18</w:t>
              </w:r>
            </w:hyperlink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доверия по проблеме ВИЧ/СПИД:</w:t>
            </w:r>
            <w:hyperlink r:id="rId6" w:history="1">
              <w:r w:rsidRPr="00F76C7E">
                <w:rPr>
                  <w:rFonts w:ascii="Times New Roman" w:eastAsia="Times New Roman" w:hAnsi="Times New Roman" w:cs="Times New Roman"/>
                  <w:color w:val="287743"/>
                  <w:sz w:val="24"/>
                  <w:szCs w:val="24"/>
                  <w:lang w:eastAsia="ru-RU"/>
                </w:rPr>
                <w:t> (343) 310-00-31</w:t>
              </w:r>
            </w:hyperlink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(будни, с 9 до 20 часов) 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Платное отделение, прием иностранных граждан: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(343) 383-30-18, доб. 170</w:t>
            </w:r>
          </w:p>
        </w:tc>
      </w:tr>
    </w:tbl>
    <w:p w:rsidR="00F76C7E" w:rsidRPr="00F76C7E" w:rsidRDefault="00F76C7E" w:rsidP="00F76C7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7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2"/>
        <w:gridCol w:w="3048"/>
      </w:tblGrid>
      <w:tr w:rsidR="00F76C7E" w:rsidRPr="00F76C7E" w:rsidTr="00F76C7E">
        <w:tc>
          <w:tcPr>
            <w:tcW w:w="0" w:type="auto"/>
            <w:tcBorders>
              <w:left w:val="nil"/>
              <w:bottom w:val="single" w:sz="6" w:space="0" w:color="E9E9EA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F76C7E" w:rsidRPr="00F76C7E" w:rsidRDefault="00F76C7E" w:rsidP="00F76C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Клинико-диагностическое отделение № 1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(прием взрослых пациентов)  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Екатеринбург, ул. Ясная, 46 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Регистратура: (343) 383-30-18</w:t>
            </w:r>
          </w:p>
        </w:tc>
        <w:tc>
          <w:tcPr>
            <w:tcW w:w="0" w:type="auto"/>
            <w:tcBorders>
              <w:left w:val="single" w:sz="6" w:space="0" w:color="E9E9EA"/>
              <w:bottom w:val="single" w:sz="6" w:space="0" w:color="E9E9EA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F76C7E" w:rsidRPr="00F76C7E" w:rsidRDefault="00F76C7E" w:rsidP="00F76C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F76C7E">
                <w:rPr>
                  <w:rFonts w:ascii="Times New Roman" w:eastAsia="Times New Roman" w:hAnsi="Times New Roman" w:cs="Times New Roman"/>
                  <w:color w:val="287743"/>
                  <w:sz w:val="24"/>
                  <w:szCs w:val="24"/>
                  <w:lang w:eastAsia="ru-RU"/>
                </w:rPr>
                <w:t>(343) 355-47-30</w:t>
              </w:r>
            </w:hyperlink>
          </w:p>
        </w:tc>
      </w:tr>
      <w:tr w:rsidR="00F76C7E" w:rsidRPr="00F76C7E" w:rsidTr="00F76C7E">
        <w:tc>
          <w:tcPr>
            <w:tcW w:w="0" w:type="auto"/>
            <w:tcBorders>
              <w:left w:val="nil"/>
              <w:bottom w:val="single" w:sz="6" w:space="0" w:color="E9E9EA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F76C7E" w:rsidRPr="00F76C7E" w:rsidRDefault="00F76C7E" w:rsidP="00F76C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Клинико-диагностическое отделение № 2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(педиатрическое отделение, прием беременных) 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Екатеринбург, ул. Волгоградская, 185ж  </w:t>
            </w:r>
            <w:r w:rsidRPr="00F7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Регистратура: </w:t>
            </w:r>
            <w:hyperlink r:id="rId8" w:history="1">
              <w:r w:rsidRPr="00F76C7E">
                <w:rPr>
                  <w:rFonts w:ascii="Times New Roman" w:eastAsia="Times New Roman" w:hAnsi="Times New Roman" w:cs="Times New Roman"/>
                  <w:color w:val="287743"/>
                  <w:sz w:val="24"/>
                  <w:szCs w:val="24"/>
                  <w:lang w:eastAsia="ru-RU"/>
                </w:rPr>
                <w:t>(343) 286-30-14</w:t>
              </w:r>
            </w:hyperlink>
          </w:p>
        </w:tc>
        <w:tc>
          <w:tcPr>
            <w:tcW w:w="0" w:type="auto"/>
            <w:vAlign w:val="center"/>
            <w:hideMark/>
          </w:tcPr>
          <w:p w:rsidR="00F76C7E" w:rsidRPr="00F76C7E" w:rsidRDefault="00F76C7E" w:rsidP="00F7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CD0" w:rsidRDefault="00F76C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Клинико-диагностическое отделение № 3</w:t>
      </w:r>
      <w:r w:rsidRPr="00F7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(прием взрослых пациентов) </w:t>
      </w:r>
      <w:r w:rsidRPr="00F7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Екатеринбург, ул. Тургенева, 24  </w:t>
      </w:r>
      <w:r w:rsidRPr="00F7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Регистратура</w:t>
      </w:r>
    </w:p>
    <w:p w:rsidR="00F76C7E" w:rsidRDefault="00F76C7E">
      <w:r>
        <w:rPr>
          <w:noProof/>
          <w:lang w:eastAsia="ru-RU"/>
        </w:rPr>
        <w:lastRenderedPageBreak/>
        <w:drawing>
          <wp:inline distT="0" distB="0" distL="0" distR="0" wp14:anchorId="7E852705" wp14:editId="67E55292">
            <wp:extent cx="5940425" cy="6025509"/>
            <wp:effectExtent l="0" t="0" r="3175" b="0"/>
            <wp:docPr id="3" name="Рисунок 3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7E" w:rsidRPr="00F76C7E" w:rsidRDefault="00F76C7E" w:rsidP="00F76C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C7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2D59AE" wp14:editId="5CD6493E">
            <wp:extent cx="4391025" cy="4457700"/>
            <wp:effectExtent l="0" t="0" r="9525" b="0"/>
            <wp:docPr id="4" name="Рисунок 4" descr="ma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7E" w:rsidRDefault="00F76C7E"/>
    <w:p w:rsidR="00F76C7E" w:rsidRDefault="00F76C7E">
      <w:pPr>
        <w:rPr>
          <w:rFonts w:ascii="Arial" w:hAnsi="Arial" w:cs="Arial"/>
          <w:color w:val="000000"/>
          <w:shd w:val="clear" w:color="auto" w:fill="F7F7F7"/>
        </w:rPr>
      </w:pPr>
      <w:r>
        <w:rPr>
          <w:rFonts w:ascii="Arial" w:hAnsi="Arial" w:cs="Arial"/>
          <w:b/>
          <w:bCs/>
          <w:color w:val="000000"/>
        </w:rPr>
        <w:t>Главный врач</w:t>
      </w:r>
      <w:r>
        <w:rPr>
          <w:rFonts w:ascii="Arial" w:hAnsi="Arial" w:cs="Arial"/>
          <w:color w:val="000000"/>
          <w:shd w:val="clear" w:color="auto" w:fill="F7F7F7"/>
        </w:rPr>
        <w:t> (343) 240-12-54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Факс (343) 243-07-07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11" w:history="1">
        <w:r>
          <w:rPr>
            <w:rStyle w:val="a5"/>
            <w:rFonts w:ascii="Arial" w:hAnsi="Arial" w:cs="Arial"/>
            <w:color w:val="287743"/>
          </w:rPr>
          <w:t>org@livehiv.ru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12" w:history="1">
        <w:r>
          <w:rPr>
            <w:rStyle w:val="a5"/>
            <w:rFonts w:ascii="Arial" w:hAnsi="Arial" w:cs="Arial"/>
            <w:color w:val="287743"/>
          </w:rPr>
          <w:t>spid-public@mis66.ru</w:t>
        </w:r>
      </w:hyperlink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Прием граждан главным врачом проводится по четвергам с 16.00 до 18.00</w:t>
      </w:r>
    </w:p>
    <w:p w:rsidR="00F76C7E" w:rsidRDefault="00F76C7E">
      <w:pPr>
        <w:rPr>
          <w:rFonts w:ascii="Arial" w:hAnsi="Arial" w:cs="Arial"/>
          <w:color w:val="000000"/>
          <w:shd w:val="clear" w:color="auto" w:fill="F7F7F7"/>
        </w:rPr>
      </w:pPr>
    </w:p>
    <w:p w:rsidR="00F76C7E" w:rsidRDefault="00F76C7E">
      <w:r>
        <w:rPr>
          <w:rFonts w:ascii="Arial" w:hAnsi="Arial" w:cs="Arial"/>
          <w:b/>
          <w:bCs/>
          <w:color w:val="000000"/>
        </w:rPr>
        <w:t>Главная медицинская сестра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286 30 12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13" w:tgtFrame="_blank" w:history="1">
        <w:r>
          <w:rPr>
            <w:rStyle w:val="a5"/>
            <w:rFonts w:ascii="Arial" w:hAnsi="Arial" w:cs="Arial"/>
            <w:color w:val="287743"/>
          </w:rPr>
          <w:t>reneva@livehiv.ru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14" w:tgtFrame="_blank" w:history="1">
        <w:r>
          <w:rPr>
            <w:rStyle w:val="a5"/>
            <w:rFonts w:ascii="Arial" w:hAnsi="Arial" w:cs="Arial"/>
            <w:color w:val="287743"/>
          </w:rPr>
          <w:t>spid-reneva@mis66.ru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Отдел профилактики и психосоциального консультирования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240-89-94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15" w:history="1">
        <w:r>
          <w:rPr>
            <w:rStyle w:val="a5"/>
            <w:rFonts w:ascii="Arial" w:hAnsi="Arial" w:cs="Arial"/>
            <w:color w:val="287743"/>
          </w:rPr>
          <w:t>prof@livehiv.ru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16" w:tgtFrame="_blank" w:history="1">
        <w:r>
          <w:rPr>
            <w:rStyle w:val="a5"/>
            <w:rFonts w:ascii="Arial" w:hAnsi="Arial" w:cs="Arial"/>
            <w:color w:val="287743"/>
          </w:rPr>
          <w:t>spid-prohorova@mis66.ru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Организационно-методический отдел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240-46-46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17" w:history="1">
        <w:r>
          <w:rPr>
            <w:rStyle w:val="a5"/>
            <w:rFonts w:ascii="Arial" w:hAnsi="Arial" w:cs="Arial"/>
            <w:color w:val="287743"/>
          </w:rPr>
          <w:t>org@livehiv.ru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18" w:tgtFrame="_blank" w:history="1">
        <w:r>
          <w:rPr>
            <w:rStyle w:val="a5"/>
            <w:rFonts w:ascii="Arial" w:hAnsi="Arial" w:cs="Arial"/>
            <w:color w:val="287743"/>
          </w:rPr>
          <w:t>spid-public@mis66.ru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Аптека ЛПУ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243-16-60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19" w:history="1">
        <w:r>
          <w:rPr>
            <w:rStyle w:val="a5"/>
            <w:rFonts w:ascii="Arial" w:hAnsi="Arial" w:cs="Arial"/>
            <w:color w:val="287743"/>
          </w:rPr>
          <w:t>apteka@livehiv.ru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20" w:tgtFrame="_blank" w:history="1">
        <w:r>
          <w:rPr>
            <w:rStyle w:val="a5"/>
            <w:rFonts w:ascii="Arial" w:hAnsi="Arial" w:cs="Arial"/>
            <w:color w:val="287743"/>
          </w:rPr>
          <w:t>spid-apteka@mis66.ru</w:t>
        </w:r>
      </w:hyperlink>
    </w:p>
    <w:p w:rsidR="00F76C7E" w:rsidRDefault="00F76C7E">
      <w:pPr>
        <w:rPr>
          <w:rFonts w:ascii="Arial" w:hAnsi="Arial" w:cs="Arial"/>
          <w:color w:val="000000"/>
          <w:shd w:val="clear" w:color="auto" w:fill="F7F7F7"/>
        </w:rPr>
      </w:pPr>
      <w:r>
        <w:rPr>
          <w:rFonts w:ascii="Arial" w:hAnsi="Arial" w:cs="Arial"/>
          <w:b/>
          <w:bCs/>
          <w:color w:val="000000"/>
        </w:rPr>
        <w:t>Заместитель главного врача по лечебной части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240-46-46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21" w:history="1">
        <w:r>
          <w:rPr>
            <w:rStyle w:val="a5"/>
            <w:rFonts w:ascii="Arial" w:hAnsi="Arial" w:cs="Arial"/>
            <w:color w:val="287743"/>
          </w:rPr>
          <w:t>spid-public@mis66.ru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lastRenderedPageBreak/>
        <w:t> Прием граждан заместителем главного врача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проводится по вторникам с 10.00 до 12.00 и средам с 16.00 до 17.30</w:t>
      </w:r>
    </w:p>
    <w:p w:rsidR="00F76C7E" w:rsidRDefault="00F76C7E">
      <w:r>
        <w:rPr>
          <w:rFonts w:ascii="Arial" w:hAnsi="Arial" w:cs="Arial"/>
          <w:b/>
          <w:bCs/>
          <w:color w:val="000000"/>
        </w:rPr>
        <w:t>Психосоциальная служба</w:t>
      </w:r>
      <w:r>
        <w:rPr>
          <w:rFonts w:ascii="Arial" w:hAnsi="Arial" w:cs="Arial"/>
          <w:color w:val="000000"/>
          <w:shd w:val="clear" w:color="auto" w:fill="F7F7F7"/>
        </w:rPr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240-86-13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22" w:history="1">
        <w:r>
          <w:rPr>
            <w:rStyle w:val="a5"/>
            <w:rFonts w:ascii="Arial" w:hAnsi="Arial" w:cs="Arial"/>
            <w:color w:val="287743"/>
          </w:rPr>
          <w:t>soc@livehiv.ru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Психосоциальная служба</w:t>
      </w:r>
      <w:r>
        <w:rPr>
          <w:rFonts w:ascii="Arial" w:hAnsi="Arial" w:cs="Arial"/>
          <w:color w:val="000000"/>
          <w:shd w:val="clear" w:color="auto" w:fill="F7F7F7"/>
        </w:rPr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240-86-13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23" w:history="1">
        <w:r>
          <w:rPr>
            <w:rStyle w:val="a5"/>
            <w:rFonts w:ascii="Arial" w:hAnsi="Arial" w:cs="Arial"/>
            <w:color w:val="287743"/>
          </w:rPr>
          <w:t>soc@livehiv.ru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Отдел клинической эпидемиологии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243-17-57, (343)243-18-77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24" w:history="1">
        <w:r>
          <w:rPr>
            <w:rStyle w:val="a5"/>
            <w:rFonts w:ascii="Arial" w:hAnsi="Arial" w:cs="Arial"/>
            <w:color w:val="287743"/>
          </w:rPr>
          <w:t>epid@livehiv.ru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25" w:tgtFrame="_blank" w:history="1">
        <w:r>
          <w:rPr>
            <w:rStyle w:val="a5"/>
            <w:rFonts w:ascii="Arial" w:hAnsi="Arial" w:cs="Arial"/>
            <w:color w:val="287743"/>
          </w:rPr>
          <w:t>spid-epid@mis66.ru</w:t>
        </w:r>
      </w:hyperlink>
    </w:p>
    <w:p w:rsidR="00F76C7E" w:rsidRDefault="00F76C7E">
      <w:r>
        <w:rPr>
          <w:rFonts w:ascii="Arial" w:hAnsi="Arial" w:cs="Arial"/>
          <w:b/>
          <w:bCs/>
          <w:color w:val="000000"/>
        </w:rPr>
        <w:t>Лаборатория</w:t>
      </w:r>
      <w:r>
        <w:rPr>
          <w:rFonts w:ascii="Arial" w:hAnsi="Arial" w:cs="Arial"/>
          <w:color w:val="000000"/>
          <w:shd w:val="clear" w:color="auto" w:fill="F7F7F7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(343) 243-05-39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7F7F7"/>
        </w:rPr>
        <w:t>e-</w:t>
      </w:r>
      <w:proofErr w:type="spellStart"/>
      <w:r>
        <w:rPr>
          <w:rFonts w:ascii="Arial" w:hAnsi="Arial" w:cs="Arial"/>
          <w:color w:val="000000"/>
          <w:shd w:val="clear" w:color="auto" w:fill="F7F7F7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7F7F7"/>
        </w:rPr>
        <w:t>: </w:t>
      </w:r>
      <w:hyperlink r:id="rId26" w:history="1">
        <w:r>
          <w:rPr>
            <w:rStyle w:val="a5"/>
            <w:rFonts w:ascii="Arial" w:hAnsi="Arial" w:cs="Arial"/>
            <w:color w:val="287743"/>
          </w:rPr>
          <w:t>lab@livehiv.ru</w:t>
        </w:r>
      </w:hyperlink>
      <w:r>
        <w:rPr>
          <w:rFonts w:ascii="Arial" w:hAnsi="Arial" w:cs="Arial"/>
          <w:color w:val="000000"/>
          <w:shd w:val="clear" w:color="auto" w:fill="F7F7F7"/>
        </w:rPr>
        <w:t>; </w:t>
      </w:r>
      <w:hyperlink r:id="rId27" w:tgtFrame="_blank" w:history="1">
        <w:r>
          <w:rPr>
            <w:rStyle w:val="a5"/>
            <w:rFonts w:ascii="Arial" w:hAnsi="Arial" w:cs="Arial"/>
            <w:color w:val="287743"/>
          </w:rPr>
          <w:t>spid-lab@mis66.ru</w:t>
        </w:r>
      </w:hyperlink>
      <w:bookmarkStart w:id="0" w:name="_GoBack"/>
      <w:bookmarkEnd w:id="0"/>
    </w:p>
    <w:sectPr w:rsidR="00F7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7B"/>
    <w:rsid w:val="0099307B"/>
    <w:rsid w:val="00B80CD0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6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6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32863014" TargetMode="External"/><Relationship Id="rId13" Type="http://schemas.openxmlformats.org/officeDocument/2006/relationships/hyperlink" Target="mailto:reneva@livehiv.ru" TargetMode="External"/><Relationship Id="rId18" Type="http://schemas.openxmlformats.org/officeDocument/2006/relationships/hyperlink" Target="mailto:spid-public@mis66.ru" TargetMode="External"/><Relationship Id="rId26" Type="http://schemas.openxmlformats.org/officeDocument/2006/relationships/hyperlink" Target="mailto:lab@livehiv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id-public@mis66.ru" TargetMode="External"/><Relationship Id="rId7" Type="http://schemas.openxmlformats.org/officeDocument/2006/relationships/hyperlink" Target="tel:+73433554730" TargetMode="External"/><Relationship Id="rId12" Type="http://schemas.openxmlformats.org/officeDocument/2006/relationships/hyperlink" Target="mailto:spid-public@mis66.ru" TargetMode="External"/><Relationship Id="rId17" Type="http://schemas.openxmlformats.org/officeDocument/2006/relationships/hyperlink" Target="mailto:org@livehiv.ru" TargetMode="External"/><Relationship Id="rId25" Type="http://schemas.openxmlformats.org/officeDocument/2006/relationships/hyperlink" Target="mailto:spid-epid@mis66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pid-prohorova@mis66.ru" TargetMode="External"/><Relationship Id="rId20" Type="http://schemas.openxmlformats.org/officeDocument/2006/relationships/hyperlink" Target="mailto:spid-apteka@mis66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3433100031" TargetMode="External"/><Relationship Id="rId11" Type="http://schemas.openxmlformats.org/officeDocument/2006/relationships/hyperlink" Target="mailto:org@livehiv.ru" TargetMode="External"/><Relationship Id="rId24" Type="http://schemas.openxmlformats.org/officeDocument/2006/relationships/hyperlink" Target="mailto:epid@livehiv.ru" TargetMode="External"/><Relationship Id="rId5" Type="http://schemas.openxmlformats.org/officeDocument/2006/relationships/hyperlink" Target="tel:+73433833018" TargetMode="External"/><Relationship Id="rId15" Type="http://schemas.openxmlformats.org/officeDocument/2006/relationships/hyperlink" Target="mailto:prof@livehiv.ru" TargetMode="External"/><Relationship Id="rId23" Type="http://schemas.openxmlformats.org/officeDocument/2006/relationships/hyperlink" Target="mailto:soc@livehiv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pteca@livehi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spid-reneva@mis66.ru" TargetMode="External"/><Relationship Id="rId22" Type="http://schemas.openxmlformats.org/officeDocument/2006/relationships/hyperlink" Target="mailto:soc@livehiv.ru" TargetMode="External"/><Relationship Id="rId27" Type="http://schemas.openxmlformats.org/officeDocument/2006/relationships/hyperlink" Target="mailto:spid-lab@mi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2020-11-03T07:07:00Z</dcterms:created>
  <dcterms:modified xsi:type="dcterms:W3CDTF">2020-11-03T07:11:00Z</dcterms:modified>
</cp:coreProperties>
</file>